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B7" w:rsidRPr="00352562" w:rsidRDefault="00F675B7" w:rsidP="003226A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26A6">
        <w:rPr>
          <w:rFonts w:ascii="Times New Roman" w:hAnsi="Times New Roman"/>
          <w:b/>
          <w:sz w:val="28"/>
          <w:szCs w:val="28"/>
        </w:rPr>
        <w:t>Конституція учнівського самоврядування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НЦПО</w:t>
      </w:r>
    </w:p>
    <w:p w:rsidR="00F675B7" w:rsidRPr="000F0E2C" w:rsidRDefault="00F675B7" w:rsidP="003226A6">
      <w:pPr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F0E2C">
        <w:rPr>
          <w:rFonts w:ascii="Times New Roman" w:hAnsi="Times New Roman"/>
          <w:b/>
          <w:sz w:val="28"/>
          <w:szCs w:val="28"/>
          <w:lang w:val="uk-UA"/>
        </w:rPr>
        <w:t>І. Загальні положення.</w:t>
      </w:r>
    </w:p>
    <w:p w:rsidR="00F675B7" w:rsidRDefault="00F675B7" w:rsidP="003226A6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52562">
        <w:rPr>
          <w:rFonts w:ascii="Times New Roman" w:hAnsi="Times New Roman"/>
          <w:sz w:val="28"/>
          <w:szCs w:val="28"/>
          <w:lang w:val="uk-UA"/>
        </w:rPr>
        <w:t xml:space="preserve"> Статт</w:t>
      </w:r>
      <w:r>
        <w:rPr>
          <w:rFonts w:ascii="Times New Roman" w:hAnsi="Times New Roman"/>
          <w:sz w:val="28"/>
          <w:szCs w:val="28"/>
          <w:lang w:val="uk-UA"/>
        </w:rPr>
        <w:t xml:space="preserve">я 1. Учнівське самоврядування Нікопольського центру професійної освіти </w:t>
      </w:r>
      <w:r w:rsidRPr="00352562">
        <w:rPr>
          <w:rFonts w:ascii="Times New Roman" w:hAnsi="Times New Roman"/>
          <w:sz w:val="28"/>
          <w:szCs w:val="28"/>
          <w:lang w:val="uk-UA"/>
        </w:rPr>
        <w:t>складають</w:t>
      </w:r>
      <w:r>
        <w:rPr>
          <w:rFonts w:ascii="Times New Roman" w:hAnsi="Times New Roman"/>
          <w:sz w:val="28"/>
          <w:szCs w:val="28"/>
          <w:lang w:val="uk-UA"/>
        </w:rPr>
        <w:t>: Голова учнівської ради, Рада, Заступник голови</w:t>
      </w:r>
      <w:r w:rsidRPr="00352562">
        <w:rPr>
          <w:rFonts w:ascii="Times New Roman" w:hAnsi="Times New Roman"/>
          <w:sz w:val="28"/>
          <w:szCs w:val="28"/>
          <w:lang w:val="uk-UA"/>
        </w:rPr>
        <w:t>, Старостат та Спеціальні</w:t>
      </w:r>
      <w:r>
        <w:rPr>
          <w:rFonts w:ascii="Times New Roman" w:hAnsi="Times New Roman"/>
          <w:sz w:val="28"/>
          <w:szCs w:val="28"/>
          <w:lang w:val="uk-UA"/>
        </w:rPr>
        <w:t xml:space="preserve"> центри та</w:t>
      </w:r>
      <w:r w:rsidRPr="00352562">
        <w:rPr>
          <w:rFonts w:ascii="Times New Roman" w:hAnsi="Times New Roman"/>
          <w:sz w:val="28"/>
          <w:szCs w:val="28"/>
          <w:lang w:val="uk-UA"/>
        </w:rPr>
        <w:t xml:space="preserve"> комісії – навчальна, з питань дисципліни і порядку, з суспільно – корисної роботи, спортивна, з питань дозвілля, захисту прав учнів, соціологіч</w:t>
      </w:r>
      <w:r>
        <w:rPr>
          <w:rFonts w:ascii="Times New Roman" w:hAnsi="Times New Roman"/>
          <w:sz w:val="28"/>
          <w:szCs w:val="28"/>
          <w:lang w:val="uk-UA"/>
        </w:rPr>
        <w:t>на та пресцентр, Рада молодіжного готелю</w:t>
      </w:r>
      <w:r w:rsidRPr="0035256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675B7" w:rsidRDefault="00F675B7" w:rsidP="003226A6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Стаття 2. Вибори </w:t>
      </w:r>
      <w:r>
        <w:rPr>
          <w:rFonts w:ascii="Times New Roman" w:hAnsi="Times New Roman"/>
          <w:sz w:val="28"/>
          <w:szCs w:val="28"/>
          <w:lang w:val="uk-UA"/>
        </w:rPr>
        <w:t>Голови</w:t>
      </w:r>
      <w:r>
        <w:rPr>
          <w:rFonts w:ascii="Times New Roman" w:hAnsi="Times New Roman"/>
          <w:sz w:val="28"/>
          <w:szCs w:val="28"/>
        </w:rPr>
        <w:t xml:space="preserve"> та членів </w:t>
      </w:r>
      <w:r>
        <w:rPr>
          <w:rFonts w:ascii="Times New Roman" w:hAnsi="Times New Roman"/>
          <w:sz w:val="28"/>
          <w:szCs w:val="28"/>
          <w:lang w:val="uk-UA"/>
        </w:rPr>
        <w:t>Ради</w:t>
      </w:r>
      <w:r w:rsidRPr="003226A6">
        <w:rPr>
          <w:rFonts w:ascii="Times New Roman" w:hAnsi="Times New Roman"/>
          <w:sz w:val="28"/>
          <w:szCs w:val="28"/>
        </w:rPr>
        <w:t xml:space="preserve"> проводяться за принципом загального рівного і прямого виборчого права при таємному голосуванні. </w:t>
      </w:r>
    </w:p>
    <w:p w:rsidR="00F675B7" w:rsidRDefault="00F675B7" w:rsidP="003226A6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226A6">
        <w:rPr>
          <w:rFonts w:ascii="Times New Roman" w:hAnsi="Times New Roman"/>
          <w:sz w:val="28"/>
          <w:szCs w:val="28"/>
        </w:rPr>
        <w:t xml:space="preserve">Стаття 3. Виборчий процес здійснюється на засадах вільного і рівноправного висування кандидатів кожною групою. </w:t>
      </w:r>
    </w:p>
    <w:p w:rsidR="00F675B7" w:rsidRDefault="00F675B7" w:rsidP="003226A6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52562">
        <w:rPr>
          <w:rFonts w:ascii="Times New Roman" w:hAnsi="Times New Roman"/>
          <w:sz w:val="28"/>
          <w:szCs w:val="28"/>
          <w:lang w:val="uk-UA"/>
        </w:rPr>
        <w:t>Стаття 4. Вибори є загальними: право обирати мають учні 1-3-го курсів, викладачі, майстри виробничого</w:t>
      </w:r>
      <w:r>
        <w:rPr>
          <w:rFonts w:ascii="Times New Roman" w:hAnsi="Times New Roman"/>
          <w:sz w:val="28"/>
          <w:szCs w:val="28"/>
          <w:lang w:val="uk-UA"/>
        </w:rPr>
        <w:t xml:space="preserve"> навчання та адміністрація центру</w:t>
      </w:r>
      <w:r w:rsidRPr="0035256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675B7" w:rsidRDefault="00F675B7" w:rsidP="003226A6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226A6">
        <w:rPr>
          <w:rFonts w:ascii="Times New Roman" w:hAnsi="Times New Roman"/>
          <w:sz w:val="28"/>
          <w:szCs w:val="28"/>
        </w:rPr>
        <w:t>Стаття 5. Вибори є рівними: кожен виборець має один голос.</w:t>
      </w:r>
    </w:p>
    <w:p w:rsidR="00F675B7" w:rsidRDefault="00F675B7" w:rsidP="003226A6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226A6">
        <w:rPr>
          <w:rFonts w:ascii="Times New Roman" w:hAnsi="Times New Roman"/>
          <w:sz w:val="28"/>
          <w:szCs w:val="28"/>
        </w:rPr>
        <w:t xml:space="preserve"> Стаття 6. Голосування на виборах є таємничим. </w:t>
      </w:r>
    </w:p>
    <w:p w:rsidR="00F675B7" w:rsidRDefault="00F675B7" w:rsidP="003226A6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226A6">
        <w:rPr>
          <w:rFonts w:ascii="Times New Roman" w:hAnsi="Times New Roman"/>
          <w:sz w:val="28"/>
          <w:szCs w:val="28"/>
        </w:rPr>
        <w:t>Стаття 7. Право висувати кандидатів в органи учнівського самоврядування має кожна навчальна гр</w:t>
      </w:r>
      <w:r>
        <w:rPr>
          <w:rFonts w:ascii="Times New Roman" w:hAnsi="Times New Roman"/>
          <w:sz w:val="28"/>
          <w:szCs w:val="28"/>
        </w:rPr>
        <w:t>упа, педагогічний колектив, а також кандидати</w:t>
      </w:r>
      <w:r w:rsidRPr="003226A6">
        <w:rPr>
          <w:rFonts w:ascii="Times New Roman" w:hAnsi="Times New Roman"/>
          <w:sz w:val="28"/>
          <w:szCs w:val="28"/>
        </w:rPr>
        <w:t xml:space="preserve"> самоврядування. Кількість кандидатів від кожної групи і педагогів не повинна перевищувати п’ять осіб.</w:t>
      </w:r>
    </w:p>
    <w:p w:rsidR="00F675B7" w:rsidRPr="000F0E2C" w:rsidRDefault="00F675B7" w:rsidP="003226A6">
      <w:pPr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F0E2C">
        <w:rPr>
          <w:rFonts w:ascii="Times New Roman" w:hAnsi="Times New Roman"/>
          <w:b/>
          <w:sz w:val="28"/>
          <w:szCs w:val="28"/>
        </w:rPr>
        <w:t xml:space="preserve"> ІІ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0F0E2C">
        <w:rPr>
          <w:rFonts w:ascii="Times New Roman" w:hAnsi="Times New Roman"/>
          <w:b/>
          <w:sz w:val="28"/>
          <w:szCs w:val="28"/>
        </w:rPr>
        <w:t xml:space="preserve"> Положення про вибори. </w:t>
      </w:r>
    </w:p>
    <w:p w:rsidR="00F675B7" w:rsidRDefault="00F675B7" w:rsidP="003226A6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226A6">
        <w:rPr>
          <w:rFonts w:ascii="Times New Roman" w:hAnsi="Times New Roman"/>
          <w:sz w:val="28"/>
          <w:szCs w:val="28"/>
        </w:rPr>
        <w:t xml:space="preserve">Стаття 8. Для проведення голосування створюється виборча комісія з представників груп і педагогічного колективу у кількості двох осіб від навчальної групи та педагогічного колективу. </w:t>
      </w:r>
    </w:p>
    <w:p w:rsidR="00F675B7" w:rsidRDefault="00F675B7" w:rsidP="003226A6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226A6">
        <w:rPr>
          <w:rFonts w:ascii="Times New Roman" w:hAnsi="Times New Roman"/>
          <w:sz w:val="28"/>
          <w:szCs w:val="28"/>
        </w:rPr>
        <w:t>Стаття 9. Виборча комісія: Складає списки виборців; Встановлює форму виборчого бюлетеня; Проводить реє</w:t>
      </w:r>
      <w:r>
        <w:rPr>
          <w:rFonts w:ascii="Times New Roman" w:hAnsi="Times New Roman"/>
          <w:sz w:val="28"/>
          <w:szCs w:val="28"/>
        </w:rPr>
        <w:t>страцію кандидатів</w:t>
      </w:r>
      <w:r w:rsidRPr="003226A6">
        <w:rPr>
          <w:rFonts w:ascii="Times New Roman" w:hAnsi="Times New Roman"/>
          <w:sz w:val="28"/>
          <w:szCs w:val="28"/>
        </w:rPr>
        <w:t xml:space="preserve">; Проводить процедуру голосування; Встановлює результати виборів і оголошує їх. </w:t>
      </w:r>
    </w:p>
    <w:p w:rsidR="00F675B7" w:rsidRDefault="00F675B7" w:rsidP="003226A6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226A6">
        <w:rPr>
          <w:rFonts w:ascii="Times New Roman" w:hAnsi="Times New Roman"/>
          <w:sz w:val="28"/>
          <w:szCs w:val="28"/>
        </w:rPr>
        <w:t xml:space="preserve">Стаття 10. Учні, які зареєстровані кандидатами в органи учнівського самоврядування мають право вести передвиборчу агітацію. </w:t>
      </w:r>
    </w:p>
    <w:p w:rsidR="00F675B7" w:rsidRDefault="00F675B7" w:rsidP="003226A6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226A6">
        <w:rPr>
          <w:rFonts w:ascii="Times New Roman" w:hAnsi="Times New Roman"/>
          <w:sz w:val="28"/>
          <w:szCs w:val="28"/>
        </w:rPr>
        <w:t>Стаття 11. Кандидат за допомогою ініціативної групи: Повинен випустити рекламний плакат з власною фотографією; Може здійснювати передвиборчу програму; Може здійснювати інші агітаційні заходи.</w:t>
      </w:r>
    </w:p>
    <w:p w:rsidR="00F675B7" w:rsidRPr="003226A6" w:rsidRDefault="00F675B7" w:rsidP="003226A6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226A6">
        <w:rPr>
          <w:rFonts w:ascii="Times New Roman" w:hAnsi="Times New Roman"/>
          <w:sz w:val="28"/>
          <w:szCs w:val="28"/>
        </w:rPr>
        <w:t xml:space="preserve"> Стаття 12. Пов</w:t>
      </w:r>
      <w:r>
        <w:rPr>
          <w:rFonts w:ascii="Times New Roman" w:hAnsi="Times New Roman"/>
          <w:sz w:val="28"/>
          <w:szCs w:val="28"/>
        </w:rPr>
        <w:t xml:space="preserve">ідомлення про обрання </w:t>
      </w:r>
      <w:r>
        <w:rPr>
          <w:rFonts w:ascii="Times New Roman" w:hAnsi="Times New Roman"/>
          <w:sz w:val="28"/>
          <w:szCs w:val="28"/>
          <w:lang w:val="uk-UA"/>
        </w:rPr>
        <w:t>Голови учнівської ради</w:t>
      </w:r>
      <w:r>
        <w:rPr>
          <w:rFonts w:ascii="Times New Roman" w:hAnsi="Times New Roman"/>
          <w:sz w:val="28"/>
          <w:szCs w:val="28"/>
        </w:rPr>
        <w:t xml:space="preserve">, склад </w:t>
      </w:r>
      <w:r>
        <w:rPr>
          <w:rFonts w:ascii="Times New Roman" w:hAnsi="Times New Roman"/>
          <w:sz w:val="28"/>
          <w:szCs w:val="28"/>
          <w:lang w:val="uk-UA"/>
        </w:rPr>
        <w:t>Ради</w:t>
      </w:r>
      <w:r w:rsidRPr="003226A6">
        <w:rPr>
          <w:rFonts w:ascii="Times New Roman" w:hAnsi="Times New Roman"/>
          <w:sz w:val="28"/>
          <w:szCs w:val="28"/>
        </w:rPr>
        <w:t xml:space="preserve"> оголошується Головою ви</w:t>
      </w:r>
      <w:r>
        <w:rPr>
          <w:rFonts w:ascii="Times New Roman" w:hAnsi="Times New Roman"/>
          <w:sz w:val="28"/>
          <w:szCs w:val="28"/>
        </w:rPr>
        <w:t xml:space="preserve">борчої комісії </w:t>
      </w:r>
      <w:r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</w:rPr>
        <w:t xml:space="preserve">а загальній лінійці, де </w:t>
      </w:r>
      <w:r>
        <w:rPr>
          <w:rFonts w:ascii="Times New Roman" w:hAnsi="Times New Roman"/>
          <w:sz w:val="28"/>
          <w:szCs w:val="28"/>
          <w:lang w:val="uk-UA"/>
        </w:rPr>
        <w:t>Голові</w:t>
      </w:r>
      <w:r w:rsidRPr="003226A6">
        <w:rPr>
          <w:rFonts w:ascii="Times New Roman" w:hAnsi="Times New Roman"/>
          <w:sz w:val="28"/>
          <w:szCs w:val="28"/>
        </w:rPr>
        <w:t xml:space="preserve"> вручається відповідне посвідчення, а список членів учнівського самоврядування вивішує</w:t>
      </w:r>
      <w:r>
        <w:rPr>
          <w:rFonts w:ascii="Times New Roman" w:hAnsi="Times New Roman"/>
          <w:sz w:val="28"/>
          <w:szCs w:val="28"/>
        </w:rPr>
        <w:t xml:space="preserve">ться на дошці оголошень </w:t>
      </w:r>
      <w:r>
        <w:rPr>
          <w:rFonts w:ascii="Times New Roman" w:hAnsi="Times New Roman"/>
          <w:sz w:val="28"/>
          <w:szCs w:val="28"/>
          <w:lang w:val="uk-UA"/>
        </w:rPr>
        <w:t>центру</w:t>
      </w:r>
      <w:r>
        <w:rPr>
          <w:rFonts w:ascii="Times New Roman" w:hAnsi="Times New Roman"/>
          <w:sz w:val="28"/>
          <w:szCs w:val="28"/>
        </w:rPr>
        <w:t>.</w:t>
      </w:r>
    </w:p>
    <w:p w:rsidR="00F675B7" w:rsidRDefault="00F675B7" w:rsidP="003226A6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226A6">
        <w:rPr>
          <w:rFonts w:ascii="Times New Roman" w:hAnsi="Times New Roman"/>
          <w:sz w:val="28"/>
          <w:szCs w:val="28"/>
        </w:rPr>
        <w:t xml:space="preserve">Стаття 13. Обраним вважається кандидат, за якого проголосували більшість учнів, що брали участь у голосуванні. </w:t>
      </w:r>
    </w:p>
    <w:p w:rsidR="00F675B7" w:rsidRDefault="00F675B7" w:rsidP="003226A6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226A6">
        <w:rPr>
          <w:rFonts w:ascii="Times New Roman" w:hAnsi="Times New Roman"/>
          <w:sz w:val="28"/>
          <w:szCs w:val="28"/>
        </w:rPr>
        <w:t xml:space="preserve">Стаття 14. Вибори вважаються такими, що відбулися, якщо в них </w:t>
      </w:r>
      <w:r>
        <w:rPr>
          <w:rFonts w:ascii="Times New Roman" w:hAnsi="Times New Roman"/>
          <w:sz w:val="28"/>
          <w:szCs w:val="28"/>
        </w:rPr>
        <w:t xml:space="preserve">брало участь 50% учнів </w:t>
      </w:r>
      <w:r>
        <w:rPr>
          <w:rFonts w:ascii="Times New Roman" w:hAnsi="Times New Roman"/>
          <w:sz w:val="28"/>
          <w:szCs w:val="28"/>
          <w:lang w:val="uk-UA"/>
        </w:rPr>
        <w:t>центру</w:t>
      </w:r>
      <w:r w:rsidRPr="003226A6">
        <w:rPr>
          <w:rFonts w:ascii="Times New Roman" w:hAnsi="Times New Roman"/>
          <w:sz w:val="28"/>
          <w:szCs w:val="28"/>
        </w:rPr>
        <w:t xml:space="preserve">. </w:t>
      </w:r>
    </w:p>
    <w:p w:rsidR="00F675B7" w:rsidRDefault="00F675B7" w:rsidP="003226A6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226A6">
        <w:rPr>
          <w:rFonts w:ascii="Times New Roman" w:hAnsi="Times New Roman"/>
          <w:sz w:val="28"/>
          <w:szCs w:val="28"/>
        </w:rPr>
        <w:t xml:space="preserve">Стаття 15. Президент обирається строком на 2 роки в передостанній тиждень першого семестру. </w:t>
      </w:r>
    </w:p>
    <w:p w:rsidR="00F675B7" w:rsidRDefault="00F675B7" w:rsidP="003226A6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226A6">
        <w:rPr>
          <w:rFonts w:ascii="Times New Roman" w:hAnsi="Times New Roman"/>
          <w:sz w:val="28"/>
          <w:szCs w:val="28"/>
        </w:rPr>
        <w:t xml:space="preserve">Стаття 16. Якщо два і більше кандидатів набрали однакову кількість голосів проводиться повторне голосування. </w:t>
      </w:r>
    </w:p>
    <w:p w:rsidR="00F675B7" w:rsidRDefault="00F675B7" w:rsidP="003226A6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Стаття 17. Вибори до </w:t>
      </w:r>
      <w:r>
        <w:rPr>
          <w:rFonts w:ascii="Times New Roman" w:hAnsi="Times New Roman"/>
          <w:sz w:val="28"/>
          <w:szCs w:val="28"/>
          <w:lang w:val="uk-UA"/>
        </w:rPr>
        <w:t>Ради</w:t>
      </w:r>
      <w:r w:rsidRPr="003226A6">
        <w:rPr>
          <w:rFonts w:ascii="Times New Roman" w:hAnsi="Times New Roman"/>
          <w:sz w:val="28"/>
          <w:szCs w:val="28"/>
        </w:rPr>
        <w:t xml:space="preserve"> проводяться в передостанній тиждень першого семестру таємним голосуванням. </w:t>
      </w:r>
    </w:p>
    <w:p w:rsidR="00F675B7" w:rsidRDefault="00F675B7" w:rsidP="003226A6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226A6">
        <w:rPr>
          <w:rFonts w:ascii="Times New Roman" w:hAnsi="Times New Roman"/>
          <w:sz w:val="28"/>
          <w:szCs w:val="28"/>
        </w:rPr>
        <w:t>Стаття 18. Без виб</w:t>
      </w:r>
      <w:r>
        <w:rPr>
          <w:rFonts w:ascii="Times New Roman" w:hAnsi="Times New Roman"/>
          <w:sz w:val="28"/>
          <w:szCs w:val="28"/>
        </w:rPr>
        <w:t xml:space="preserve">орів дійсними членами </w:t>
      </w:r>
      <w:r>
        <w:rPr>
          <w:rFonts w:ascii="Times New Roman" w:hAnsi="Times New Roman"/>
          <w:sz w:val="28"/>
          <w:szCs w:val="28"/>
          <w:lang w:val="uk-UA"/>
        </w:rPr>
        <w:t>Ради</w:t>
      </w:r>
      <w:r w:rsidRPr="003226A6">
        <w:rPr>
          <w:rFonts w:ascii="Times New Roman" w:hAnsi="Times New Roman"/>
          <w:sz w:val="28"/>
          <w:szCs w:val="28"/>
        </w:rPr>
        <w:t xml:space="preserve"> являютьс</w:t>
      </w:r>
      <w:r>
        <w:rPr>
          <w:rFonts w:ascii="Times New Roman" w:hAnsi="Times New Roman"/>
          <w:sz w:val="28"/>
          <w:szCs w:val="28"/>
        </w:rPr>
        <w:t xml:space="preserve">я старости навчальних груп </w:t>
      </w:r>
      <w:r>
        <w:rPr>
          <w:rFonts w:ascii="Times New Roman" w:hAnsi="Times New Roman"/>
          <w:sz w:val="28"/>
          <w:szCs w:val="28"/>
          <w:lang w:val="uk-UA"/>
        </w:rPr>
        <w:t>центру</w:t>
      </w:r>
      <w:r w:rsidRPr="003226A6">
        <w:rPr>
          <w:rFonts w:ascii="Times New Roman" w:hAnsi="Times New Roman"/>
          <w:sz w:val="28"/>
          <w:szCs w:val="28"/>
        </w:rPr>
        <w:t xml:space="preserve"> та заступник директора по виховній роботі. </w:t>
      </w:r>
    </w:p>
    <w:p w:rsidR="00F675B7" w:rsidRDefault="00F675B7" w:rsidP="003226A6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Стаття 19. Членами </w:t>
      </w:r>
      <w:r>
        <w:rPr>
          <w:rFonts w:ascii="Times New Roman" w:hAnsi="Times New Roman"/>
          <w:sz w:val="28"/>
          <w:szCs w:val="28"/>
          <w:lang w:val="uk-UA"/>
        </w:rPr>
        <w:t>Ради</w:t>
      </w:r>
      <w:r w:rsidRPr="003226A6">
        <w:rPr>
          <w:rFonts w:ascii="Times New Roman" w:hAnsi="Times New Roman"/>
          <w:sz w:val="28"/>
          <w:szCs w:val="28"/>
        </w:rPr>
        <w:t xml:space="preserve"> стають ті кандидати, які набрали найбільшу кількість голосів, строком на один рік. </w:t>
      </w:r>
    </w:p>
    <w:p w:rsidR="00F675B7" w:rsidRDefault="00F675B7" w:rsidP="003226A6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226A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аття 20. У виборах до </w:t>
      </w:r>
      <w:r>
        <w:rPr>
          <w:rFonts w:ascii="Times New Roman" w:hAnsi="Times New Roman"/>
          <w:sz w:val="28"/>
          <w:szCs w:val="28"/>
          <w:lang w:val="uk-UA"/>
        </w:rPr>
        <w:t>Ради</w:t>
      </w:r>
      <w:r w:rsidRPr="003226A6">
        <w:rPr>
          <w:rFonts w:ascii="Times New Roman" w:hAnsi="Times New Roman"/>
          <w:sz w:val="28"/>
          <w:szCs w:val="28"/>
        </w:rPr>
        <w:t xml:space="preserve"> беруть участь учні 1-3-х курсів</w:t>
      </w:r>
      <w:r>
        <w:rPr>
          <w:rFonts w:ascii="Times New Roman" w:hAnsi="Times New Roman"/>
          <w:sz w:val="28"/>
          <w:szCs w:val="28"/>
        </w:rPr>
        <w:t xml:space="preserve"> та педагогічні працівники </w:t>
      </w:r>
      <w:r>
        <w:rPr>
          <w:rFonts w:ascii="Times New Roman" w:hAnsi="Times New Roman"/>
          <w:sz w:val="28"/>
          <w:szCs w:val="28"/>
          <w:lang w:val="uk-UA"/>
        </w:rPr>
        <w:t>НЦПО</w:t>
      </w:r>
      <w:r w:rsidRPr="003226A6">
        <w:rPr>
          <w:rFonts w:ascii="Times New Roman" w:hAnsi="Times New Roman"/>
          <w:sz w:val="28"/>
          <w:szCs w:val="28"/>
        </w:rPr>
        <w:t xml:space="preserve">. </w:t>
      </w:r>
    </w:p>
    <w:p w:rsidR="00F675B7" w:rsidRDefault="00F675B7" w:rsidP="003226A6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226A6">
        <w:rPr>
          <w:rFonts w:ascii="Times New Roman" w:hAnsi="Times New Roman"/>
          <w:sz w:val="28"/>
          <w:szCs w:val="28"/>
        </w:rPr>
        <w:t xml:space="preserve">Стаття 21. Кожна навчальна група та педагогічний колектив має право обрати </w:t>
      </w:r>
      <w:r>
        <w:rPr>
          <w:rFonts w:ascii="Times New Roman" w:hAnsi="Times New Roman"/>
          <w:sz w:val="28"/>
          <w:szCs w:val="28"/>
        </w:rPr>
        <w:t xml:space="preserve">до складу </w:t>
      </w:r>
      <w:r>
        <w:rPr>
          <w:rFonts w:ascii="Times New Roman" w:hAnsi="Times New Roman"/>
          <w:sz w:val="28"/>
          <w:szCs w:val="28"/>
          <w:lang w:val="uk-UA"/>
        </w:rPr>
        <w:t>Ради</w:t>
      </w:r>
      <w:r w:rsidRPr="003226A6">
        <w:rPr>
          <w:rFonts w:ascii="Times New Roman" w:hAnsi="Times New Roman"/>
          <w:sz w:val="28"/>
          <w:szCs w:val="28"/>
        </w:rPr>
        <w:t xml:space="preserve"> одного працівника.</w:t>
      </w:r>
    </w:p>
    <w:p w:rsidR="00F675B7" w:rsidRPr="000F0E2C" w:rsidRDefault="00F675B7" w:rsidP="003226A6">
      <w:pPr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 ІІІ Положення про </w:t>
      </w:r>
      <w:r>
        <w:rPr>
          <w:rFonts w:ascii="Times New Roman" w:hAnsi="Times New Roman"/>
          <w:b/>
          <w:sz w:val="28"/>
          <w:szCs w:val="28"/>
          <w:lang w:val="uk-UA"/>
        </w:rPr>
        <w:t>Голову учнівського самоврядування</w:t>
      </w:r>
      <w:r w:rsidRPr="000F0E2C">
        <w:rPr>
          <w:rFonts w:ascii="Times New Roman" w:hAnsi="Times New Roman"/>
          <w:b/>
          <w:sz w:val="28"/>
          <w:szCs w:val="28"/>
        </w:rPr>
        <w:t xml:space="preserve">. </w:t>
      </w:r>
    </w:p>
    <w:p w:rsidR="00F675B7" w:rsidRDefault="00F675B7" w:rsidP="003226A6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Стаття 22. </w:t>
      </w:r>
      <w:r>
        <w:rPr>
          <w:rFonts w:ascii="Times New Roman" w:hAnsi="Times New Roman"/>
          <w:sz w:val="28"/>
          <w:szCs w:val="28"/>
          <w:lang w:val="uk-UA"/>
        </w:rPr>
        <w:t>Голова Ради учнівського самоврядування</w:t>
      </w:r>
      <w:r w:rsidRPr="003226A6">
        <w:rPr>
          <w:rFonts w:ascii="Times New Roman" w:hAnsi="Times New Roman"/>
          <w:sz w:val="28"/>
          <w:szCs w:val="28"/>
        </w:rPr>
        <w:t xml:space="preserve"> є головою учнівського колективу і виступає від його імені. </w:t>
      </w:r>
    </w:p>
    <w:p w:rsidR="00F675B7" w:rsidRDefault="00F675B7" w:rsidP="003226A6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Стаття 23. </w:t>
      </w:r>
      <w:r>
        <w:rPr>
          <w:rFonts w:ascii="Times New Roman" w:hAnsi="Times New Roman"/>
          <w:sz w:val="28"/>
          <w:szCs w:val="28"/>
          <w:lang w:val="uk-UA"/>
        </w:rPr>
        <w:t>Головою Ради учнівського самоврядування</w:t>
      </w:r>
      <w:r w:rsidRPr="003226A6">
        <w:rPr>
          <w:rFonts w:ascii="Times New Roman" w:hAnsi="Times New Roman"/>
          <w:sz w:val="28"/>
          <w:szCs w:val="28"/>
        </w:rPr>
        <w:t xml:space="preserve"> може бути учень, який навчається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>НЦПО</w:t>
      </w:r>
      <w:r w:rsidRPr="003226A6">
        <w:rPr>
          <w:rFonts w:ascii="Times New Roman" w:hAnsi="Times New Roman"/>
          <w:sz w:val="28"/>
          <w:szCs w:val="28"/>
        </w:rPr>
        <w:t>, ма</w:t>
      </w:r>
      <w:r>
        <w:rPr>
          <w:rFonts w:ascii="Times New Roman" w:hAnsi="Times New Roman"/>
          <w:sz w:val="28"/>
          <w:szCs w:val="28"/>
        </w:rPr>
        <w:t>є середній бал «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3226A6">
        <w:rPr>
          <w:rFonts w:ascii="Times New Roman" w:hAnsi="Times New Roman"/>
          <w:sz w:val="28"/>
          <w:szCs w:val="28"/>
        </w:rPr>
        <w:t xml:space="preserve">» і вище, зразково поводиться, володіє високими моральними якостями і має бажання бути обраним на цю посаду. </w:t>
      </w:r>
    </w:p>
    <w:p w:rsidR="00F675B7" w:rsidRDefault="00F675B7" w:rsidP="003226A6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Стаття 24. </w:t>
      </w:r>
      <w:r>
        <w:rPr>
          <w:rFonts w:ascii="Times New Roman" w:hAnsi="Times New Roman"/>
          <w:sz w:val="28"/>
          <w:szCs w:val="28"/>
          <w:lang w:val="uk-UA"/>
        </w:rPr>
        <w:t>Голова учнівського самоврядування</w:t>
      </w:r>
      <w:r w:rsidRPr="003226A6">
        <w:rPr>
          <w:rFonts w:ascii="Times New Roman" w:hAnsi="Times New Roman"/>
          <w:sz w:val="28"/>
          <w:szCs w:val="28"/>
        </w:rPr>
        <w:t xml:space="preserve"> обирається учнями </w:t>
      </w:r>
      <w:r>
        <w:rPr>
          <w:rFonts w:ascii="Times New Roman" w:hAnsi="Times New Roman"/>
          <w:sz w:val="28"/>
          <w:szCs w:val="28"/>
        </w:rPr>
        <w:t xml:space="preserve">та педагогічним колективом </w:t>
      </w:r>
      <w:r>
        <w:rPr>
          <w:rFonts w:ascii="Times New Roman" w:hAnsi="Times New Roman"/>
          <w:sz w:val="28"/>
          <w:szCs w:val="28"/>
          <w:lang w:val="uk-UA"/>
        </w:rPr>
        <w:t>центру</w:t>
      </w:r>
      <w:r w:rsidRPr="003226A6">
        <w:rPr>
          <w:rFonts w:ascii="Times New Roman" w:hAnsi="Times New Roman"/>
          <w:sz w:val="28"/>
          <w:szCs w:val="28"/>
        </w:rPr>
        <w:t xml:space="preserve"> на основі загального рівного і прямого виборчого права шляхом таємного голосування строком на два роки. </w:t>
      </w:r>
    </w:p>
    <w:p w:rsidR="00F675B7" w:rsidRDefault="00F675B7" w:rsidP="003226A6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Стаття 25. Голова Ради учнівського самоврядування: Виносить на розгляд </w:t>
      </w:r>
      <w:r w:rsidRPr="00352562">
        <w:rPr>
          <w:rFonts w:ascii="Times New Roman" w:hAnsi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/>
          <w:sz w:val="28"/>
          <w:szCs w:val="28"/>
          <w:lang w:val="uk-UA"/>
        </w:rPr>
        <w:t>итання, які турбують учнів центру</w:t>
      </w:r>
      <w:r w:rsidRPr="00352562">
        <w:rPr>
          <w:rFonts w:ascii="Times New Roman" w:hAnsi="Times New Roman"/>
          <w:sz w:val="28"/>
          <w:szCs w:val="28"/>
          <w:lang w:val="uk-UA"/>
        </w:rPr>
        <w:t>; Має право ініціювати зміни, що покращують навчання та дозв</w:t>
      </w:r>
      <w:r>
        <w:rPr>
          <w:rFonts w:ascii="Times New Roman" w:hAnsi="Times New Roman"/>
          <w:sz w:val="28"/>
          <w:szCs w:val="28"/>
          <w:lang w:val="uk-UA"/>
        </w:rPr>
        <w:t>ілля учнів; За згодою Ради призначає заступника</w:t>
      </w:r>
      <w:r w:rsidRPr="00352562">
        <w:rPr>
          <w:rFonts w:ascii="Times New Roman" w:hAnsi="Times New Roman"/>
          <w:sz w:val="28"/>
          <w:szCs w:val="28"/>
          <w:lang w:val="uk-UA"/>
        </w:rPr>
        <w:t>; Склика</w:t>
      </w:r>
      <w:r>
        <w:rPr>
          <w:rFonts w:ascii="Times New Roman" w:hAnsi="Times New Roman"/>
          <w:sz w:val="28"/>
          <w:szCs w:val="28"/>
          <w:lang w:val="uk-UA"/>
        </w:rPr>
        <w:t>є позачергові засідання Ради</w:t>
      </w:r>
      <w:r w:rsidRPr="00352562">
        <w:rPr>
          <w:rFonts w:ascii="Times New Roman" w:hAnsi="Times New Roman"/>
          <w:sz w:val="28"/>
          <w:szCs w:val="28"/>
          <w:lang w:val="uk-UA"/>
        </w:rPr>
        <w:t>; Наг</w:t>
      </w:r>
      <w:r>
        <w:rPr>
          <w:rFonts w:ascii="Times New Roman" w:hAnsi="Times New Roman"/>
          <w:sz w:val="28"/>
          <w:szCs w:val="28"/>
          <w:lang w:val="uk-UA"/>
        </w:rPr>
        <w:t xml:space="preserve">лядає за роботою центрів та </w:t>
      </w:r>
      <w:r w:rsidRPr="00352562">
        <w:rPr>
          <w:rFonts w:ascii="Times New Roman" w:hAnsi="Times New Roman"/>
          <w:sz w:val="28"/>
          <w:szCs w:val="28"/>
          <w:lang w:val="uk-UA"/>
        </w:rPr>
        <w:t>комісій; Готує і подає списки учнів на преміювання та активну участь у роботі учнівського самоврядування та сусп</w:t>
      </w:r>
      <w:r>
        <w:rPr>
          <w:rFonts w:ascii="Times New Roman" w:hAnsi="Times New Roman"/>
          <w:sz w:val="28"/>
          <w:szCs w:val="28"/>
          <w:lang w:val="uk-UA"/>
        </w:rPr>
        <w:t>ільно – громадському житті центру</w:t>
      </w:r>
      <w:r w:rsidRPr="00352562">
        <w:rPr>
          <w:rFonts w:ascii="Times New Roman" w:hAnsi="Times New Roman"/>
          <w:sz w:val="28"/>
          <w:szCs w:val="28"/>
          <w:lang w:val="uk-UA"/>
        </w:rPr>
        <w:t>; не має права передавати свої повноваження іншим особам та зловживати св</w:t>
      </w:r>
      <w:r>
        <w:rPr>
          <w:rFonts w:ascii="Times New Roman" w:hAnsi="Times New Roman"/>
          <w:sz w:val="28"/>
          <w:szCs w:val="28"/>
          <w:lang w:val="uk-UA"/>
        </w:rPr>
        <w:t>оїм положенням</w:t>
      </w:r>
      <w:r w:rsidRPr="0035256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675B7" w:rsidRDefault="00F675B7" w:rsidP="000F0E2C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226A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аття 26. Повноваження </w:t>
      </w:r>
      <w:r>
        <w:rPr>
          <w:rFonts w:ascii="Times New Roman" w:hAnsi="Times New Roman"/>
          <w:sz w:val="28"/>
          <w:szCs w:val="28"/>
          <w:lang w:val="uk-UA"/>
        </w:rPr>
        <w:t>Голови учнівського самоврядування</w:t>
      </w:r>
      <w:r w:rsidRPr="003226A6">
        <w:rPr>
          <w:rFonts w:ascii="Times New Roman" w:hAnsi="Times New Roman"/>
          <w:sz w:val="28"/>
          <w:szCs w:val="28"/>
        </w:rPr>
        <w:t xml:space="preserve"> припиняються у разі: </w:t>
      </w:r>
      <w:r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</w:rPr>
        <w:t xml:space="preserve">ідставки;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3226A6">
        <w:rPr>
          <w:rFonts w:ascii="Times New Roman" w:hAnsi="Times New Roman"/>
          <w:sz w:val="28"/>
          <w:szCs w:val="28"/>
        </w:rPr>
        <w:t>еможливості виконувати свої по</w:t>
      </w:r>
      <w:r>
        <w:rPr>
          <w:rFonts w:ascii="Times New Roman" w:hAnsi="Times New Roman"/>
          <w:sz w:val="28"/>
          <w:szCs w:val="28"/>
        </w:rPr>
        <w:t xml:space="preserve">вноваження за станом здоров’я; 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сунення з поста в порядку імпічменту; </w:t>
      </w:r>
      <w:r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</w:rPr>
        <w:t xml:space="preserve">акінчення навчання в </w:t>
      </w:r>
      <w:r>
        <w:rPr>
          <w:rFonts w:ascii="Times New Roman" w:hAnsi="Times New Roman"/>
          <w:sz w:val="28"/>
          <w:szCs w:val="28"/>
          <w:lang w:val="uk-UA"/>
        </w:rPr>
        <w:t>НЦПО</w:t>
      </w:r>
      <w:r w:rsidRPr="003226A6">
        <w:rPr>
          <w:rFonts w:ascii="Times New Roman" w:hAnsi="Times New Roman"/>
          <w:sz w:val="28"/>
          <w:szCs w:val="28"/>
        </w:rPr>
        <w:t>.</w:t>
      </w:r>
    </w:p>
    <w:p w:rsidR="00F675B7" w:rsidRDefault="00F675B7" w:rsidP="000F0E2C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226A6">
        <w:rPr>
          <w:rFonts w:ascii="Times New Roman" w:hAnsi="Times New Roman"/>
          <w:sz w:val="28"/>
          <w:szCs w:val="28"/>
        </w:rPr>
        <w:t xml:space="preserve"> Стаття </w:t>
      </w:r>
      <w:r>
        <w:rPr>
          <w:rFonts w:ascii="Times New Roman" w:hAnsi="Times New Roman"/>
          <w:sz w:val="28"/>
          <w:szCs w:val="28"/>
        </w:rPr>
        <w:t xml:space="preserve">27. </w:t>
      </w:r>
      <w:r>
        <w:rPr>
          <w:rFonts w:ascii="Times New Roman" w:hAnsi="Times New Roman"/>
          <w:sz w:val="28"/>
          <w:szCs w:val="28"/>
          <w:lang w:val="uk-UA"/>
        </w:rPr>
        <w:t>Голова УС</w:t>
      </w:r>
      <w:r w:rsidRPr="003226A6">
        <w:rPr>
          <w:rFonts w:ascii="Times New Roman" w:hAnsi="Times New Roman"/>
          <w:sz w:val="28"/>
          <w:szCs w:val="28"/>
        </w:rPr>
        <w:t xml:space="preserve"> може бути усунений в порядку імпічменту. Питан</w:t>
      </w:r>
      <w:r>
        <w:rPr>
          <w:rFonts w:ascii="Times New Roman" w:hAnsi="Times New Roman"/>
          <w:sz w:val="28"/>
          <w:szCs w:val="28"/>
        </w:rPr>
        <w:t xml:space="preserve">ня про усунення </w:t>
      </w:r>
      <w:r>
        <w:rPr>
          <w:rFonts w:ascii="Times New Roman" w:hAnsi="Times New Roman"/>
          <w:sz w:val="28"/>
          <w:szCs w:val="28"/>
          <w:lang w:val="uk-UA"/>
        </w:rPr>
        <w:t>голови УС</w:t>
      </w:r>
      <w:r w:rsidRPr="003226A6">
        <w:rPr>
          <w:rFonts w:ascii="Times New Roman" w:hAnsi="Times New Roman"/>
          <w:sz w:val="28"/>
          <w:szCs w:val="28"/>
        </w:rPr>
        <w:t xml:space="preserve"> з поста </w:t>
      </w:r>
      <w:r>
        <w:rPr>
          <w:rFonts w:ascii="Times New Roman" w:hAnsi="Times New Roman"/>
          <w:sz w:val="28"/>
          <w:szCs w:val="28"/>
        </w:rPr>
        <w:t>ініціюється більшістю</w:t>
      </w:r>
      <w:r w:rsidRPr="003226A6">
        <w:rPr>
          <w:rFonts w:ascii="Times New Roman" w:hAnsi="Times New Roman"/>
          <w:sz w:val="28"/>
          <w:szCs w:val="28"/>
        </w:rPr>
        <w:t>. Рішен</w:t>
      </w:r>
      <w:r>
        <w:rPr>
          <w:rFonts w:ascii="Times New Roman" w:hAnsi="Times New Roman"/>
          <w:sz w:val="28"/>
          <w:szCs w:val="28"/>
        </w:rPr>
        <w:t xml:space="preserve">ня про усунення </w:t>
      </w:r>
      <w:r>
        <w:rPr>
          <w:rFonts w:ascii="Times New Roman" w:hAnsi="Times New Roman"/>
          <w:sz w:val="28"/>
          <w:szCs w:val="28"/>
          <w:lang w:val="uk-UA"/>
        </w:rPr>
        <w:t>Голови УС</w:t>
      </w:r>
      <w:r w:rsidRPr="003226A6">
        <w:rPr>
          <w:rFonts w:ascii="Times New Roman" w:hAnsi="Times New Roman"/>
          <w:sz w:val="28"/>
          <w:szCs w:val="28"/>
        </w:rPr>
        <w:t xml:space="preserve"> з поста в порядку імпічмен</w:t>
      </w:r>
      <w:r>
        <w:rPr>
          <w:rFonts w:ascii="Times New Roman" w:hAnsi="Times New Roman"/>
          <w:sz w:val="28"/>
          <w:szCs w:val="28"/>
        </w:rPr>
        <w:t xml:space="preserve">ту приймається </w:t>
      </w:r>
      <w:r>
        <w:rPr>
          <w:rFonts w:ascii="Times New Roman" w:hAnsi="Times New Roman"/>
          <w:sz w:val="28"/>
          <w:szCs w:val="28"/>
          <w:lang w:val="uk-UA"/>
        </w:rPr>
        <w:t>Радою УС</w:t>
      </w:r>
      <w:r w:rsidRPr="003226A6">
        <w:rPr>
          <w:rFonts w:ascii="Times New Roman" w:hAnsi="Times New Roman"/>
          <w:sz w:val="28"/>
          <w:szCs w:val="28"/>
        </w:rPr>
        <w:t>, не</w:t>
      </w:r>
      <w:r>
        <w:rPr>
          <w:rFonts w:ascii="Times New Roman" w:hAnsi="Times New Roman"/>
          <w:sz w:val="28"/>
          <w:szCs w:val="28"/>
        </w:rPr>
        <w:t xml:space="preserve"> менш як ¾ від складу</w:t>
      </w:r>
      <w:r w:rsidRPr="003226A6">
        <w:rPr>
          <w:rFonts w:ascii="Times New Roman" w:hAnsi="Times New Roman"/>
          <w:sz w:val="28"/>
          <w:szCs w:val="28"/>
        </w:rPr>
        <w:t xml:space="preserve">. </w:t>
      </w:r>
    </w:p>
    <w:p w:rsidR="00F675B7" w:rsidRPr="003226A6" w:rsidRDefault="00F675B7" w:rsidP="003226A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226A6">
        <w:rPr>
          <w:rFonts w:ascii="Times New Roman" w:hAnsi="Times New Roman"/>
          <w:sz w:val="28"/>
          <w:szCs w:val="28"/>
        </w:rPr>
        <w:t>Стаття 28. У разі неможлив</w:t>
      </w:r>
      <w:r>
        <w:rPr>
          <w:rFonts w:ascii="Times New Roman" w:hAnsi="Times New Roman"/>
          <w:sz w:val="28"/>
          <w:szCs w:val="28"/>
        </w:rPr>
        <w:t xml:space="preserve">ості виконання </w:t>
      </w:r>
      <w:r>
        <w:rPr>
          <w:rFonts w:ascii="Times New Roman" w:hAnsi="Times New Roman"/>
          <w:sz w:val="28"/>
          <w:szCs w:val="28"/>
          <w:lang w:val="uk-UA"/>
        </w:rPr>
        <w:t>Головою УС</w:t>
      </w:r>
      <w:r w:rsidRPr="003226A6">
        <w:rPr>
          <w:rFonts w:ascii="Times New Roman" w:hAnsi="Times New Roman"/>
          <w:sz w:val="28"/>
          <w:szCs w:val="28"/>
        </w:rPr>
        <w:t xml:space="preserve"> своїх обов’язків, до нових виборів виконуючим обо</w:t>
      </w:r>
      <w:r>
        <w:rPr>
          <w:rFonts w:ascii="Times New Roman" w:hAnsi="Times New Roman"/>
          <w:sz w:val="28"/>
          <w:szCs w:val="28"/>
        </w:rPr>
        <w:t xml:space="preserve">в’язки стає заступник </w:t>
      </w:r>
      <w:r>
        <w:rPr>
          <w:rFonts w:ascii="Times New Roman" w:hAnsi="Times New Roman"/>
          <w:sz w:val="28"/>
          <w:szCs w:val="28"/>
          <w:lang w:val="uk-UA"/>
        </w:rPr>
        <w:t>Голови УС</w:t>
      </w:r>
      <w:r w:rsidRPr="003226A6">
        <w:rPr>
          <w:rFonts w:ascii="Times New Roman" w:hAnsi="Times New Roman"/>
          <w:sz w:val="28"/>
          <w:szCs w:val="28"/>
        </w:rPr>
        <w:t>.</w:t>
      </w:r>
    </w:p>
    <w:sectPr w:rsidR="00F675B7" w:rsidRPr="003226A6" w:rsidSect="00953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193"/>
    <w:rsid w:val="0006591E"/>
    <w:rsid w:val="000D0D01"/>
    <w:rsid w:val="000F0E2C"/>
    <w:rsid w:val="003226A6"/>
    <w:rsid w:val="00352562"/>
    <w:rsid w:val="005E2BE2"/>
    <w:rsid w:val="0095315A"/>
    <w:rsid w:val="00AA0A51"/>
    <w:rsid w:val="00B40193"/>
    <w:rsid w:val="00B7384B"/>
    <w:rsid w:val="00D14B80"/>
    <w:rsid w:val="00D545CE"/>
    <w:rsid w:val="00E3313B"/>
    <w:rsid w:val="00F6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1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3</Pages>
  <Words>714</Words>
  <Characters>4076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2015-11-04T09:22:00Z</dcterms:created>
  <dcterms:modified xsi:type="dcterms:W3CDTF">2015-12-24T12:31:00Z</dcterms:modified>
</cp:coreProperties>
</file>